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76D" w:rsidRDefault="00CD2259" w:rsidP="00CD2259">
      <w:r w:rsidRPr="00CD2259">
        <w:rPr>
          <w:noProof/>
        </w:rPr>
        <w:drawing>
          <wp:inline distT="0" distB="0" distL="0" distR="0">
            <wp:extent cx="5143500" cy="68281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5" t="4273" r="22418"/>
                    <a:stretch/>
                  </pic:blipFill>
                  <pic:spPr bwMode="auto">
                    <a:xfrm>
                      <a:off x="0" y="0"/>
                      <a:ext cx="5148074" cy="68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27E" w:rsidRDefault="0091227E" w:rsidP="00CD2259">
      <w:r>
        <w:rPr>
          <w:rFonts w:ascii="Arial" w:hAnsi="Arial" w:cs="Arial"/>
          <w:color w:val="000000"/>
          <w:sz w:val="23"/>
          <w:szCs w:val="23"/>
          <w:shd w:val="clear" w:color="auto" w:fill="FFCCFF"/>
        </w:rPr>
        <w:lastRenderedPageBreak/>
        <w:t>Moje milá děvčata,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CCFF"/>
        </w:rPr>
        <w:t>připravte si košťata,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CCFF"/>
        </w:rPr>
        <w:t>nadešel ten slavný den,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CCFF"/>
        </w:rPr>
        <w:t>kdy vám je let povolen...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CCFF"/>
        </w:rPr>
        <w:t>Přeletíte hory, lesy,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CCFF"/>
        </w:rPr>
        <w:t>rybníky a palouky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CCFF"/>
        </w:rPr>
        <w:t>ukrutnou to rychlostí,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CCFF"/>
        </w:rPr>
        <w:t>proto si držte klobouky...</w:t>
      </w:r>
      <w:bookmarkStart w:id="0" w:name="_GoBack"/>
      <w:bookmarkEnd w:id="0"/>
    </w:p>
    <w:sectPr w:rsidR="0091227E" w:rsidSect="00CD22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59"/>
    <w:rsid w:val="000041B2"/>
    <w:rsid w:val="0066376D"/>
    <w:rsid w:val="0091227E"/>
    <w:rsid w:val="00CD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8C1B9"/>
  <w15:chartTrackingRefBased/>
  <w15:docId w15:val="{66BD3F2E-49FC-447C-A917-BCF4EB735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158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2020-04-20T13:35:00Z</dcterms:created>
  <dcterms:modified xsi:type="dcterms:W3CDTF">2020-04-20T13:43:00Z</dcterms:modified>
</cp:coreProperties>
</file>